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84B" w:rsidRPr="00674162" w:rsidRDefault="009328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napToGrid w:val="0"/>
          <w:color w:val="000000"/>
          <w:lang w:eastAsia="en-US"/>
        </w:rPr>
      </w:pPr>
      <w:r w:rsidRPr="00674162">
        <w:rPr>
          <w:rFonts w:ascii="Arial" w:hAnsi="Arial" w:cs="Arial"/>
          <w:b/>
          <w:snapToGrid w:val="0"/>
          <w:color w:val="000000"/>
          <w:lang w:eastAsia="en-US"/>
        </w:rPr>
        <w:t xml:space="preserve">STANDARD UNDERTAKING TO BE PROVIDED BY AUDITORS </w:t>
      </w:r>
    </w:p>
    <w:p w:rsidR="0093284B" w:rsidRPr="00674162" w:rsidRDefault="009328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napToGrid w:val="0"/>
          <w:color w:val="000000"/>
          <w:lang w:eastAsia="en-US"/>
        </w:rPr>
      </w:pPr>
      <w:r w:rsidRPr="00674162">
        <w:rPr>
          <w:rFonts w:ascii="Arial" w:hAnsi="Arial" w:cs="Arial"/>
          <w:b/>
          <w:snapToGrid w:val="0"/>
          <w:color w:val="000000"/>
          <w:lang w:eastAsia="en-US"/>
        </w:rPr>
        <w:t>OF CANDIDATES OR CORPORATE MEMBERS</w:t>
      </w:r>
    </w:p>
    <w:p w:rsidR="0093284B" w:rsidRPr="00674162" w:rsidRDefault="009328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napToGrid w:val="0"/>
          <w:color w:val="000000"/>
          <w:lang w:eastAsia="en-US"/>
        </w:rPr>
      </w:pPr>
    </w:p>
    <w:p w:rsidR="0093284B" w:rsidRPr="00674162" w:rsidRDefault="009328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napToGrid w:val="0"/>
          <w:color w:val="000000"/>
          <w:lang w:eastAsia="en-US"/>
        </w:rPr>
      </w:pPr>
      <w:r w:rsidRPr="00674162">
        <w:rPr>
          <w:rFonts w:ascii="Arial" w:hAnsi="Arial" w:cs="Arial"/>
          <w:snapToGrid w:val="0"/>
          <w:color w:val="000000"/>
          <w:lang w:eastAsia="en-US"/>
        </w:rPr>
        <w:t>[AUDITOR'S LETTERHEAD]</w:t>
      </w:r>
    </w:p>
    <w:p w:rsidR="0093284B" w:rsidRPr="00674162" w:rsidRDefault="009328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napToGrid w:val="0"/>
          <w:color w:val="000000"/>
          <w:lang w:eastAsia="en-US"/>
        </w:rPr>
      </w:pPr>
    </w:p>
    <w:p w:rsidR="0093284B" w:rsidRPr="00674162" w:rsidRDefault="009328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napToGrid w:val="0"/>
          <w:color w:val="000000"/>
          <w:lang w:eastAsia="en-US"/>
        </w:rPr>
      </w:pPr>
      <w:r w:rsidRPr="00674162">
        <w:rPr>
          <w:rFonts w:ascii="Arial" w:hAnsi="Arial" w:cs="Arial"/>
          <w:snapToGrid w:val="0"/>
          <w:color w:val="000000"/>
          <w:lang w:eastAsia="en-US"/>
        </w:rPr>
        <w:t>TO THE COUNCIL OF LLOYD'S</w:t>
      </w:r>
    </w:p>
    <w:p w:rsidR="0093284B" w:rsidRPr="00674162" w:rsidRDefault="009328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napToGrid w:val="0"/>
          <w:color w:val="000000"/>
          <w:lang w:eastAsia="en-US"/>
        </w:rPr>
      </w:pPr>
    </w:p>
    <w:p w:rsidR="0093284B" w:rsidRPr="00674162" w:rsidRDefault="009328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napToGrid w:val="0"/>
          <w:color w:val="000000"/>
          <w:lang w:eastAsia="en-US"/>
        </w:rPr>
      </w:pPr>
      <w:r w:rsidRPr="00674162">
        <w:rPr>
          <w:rFonts w:ascii="Arial" w:hAnsi="Arial" w:cs="Arial"/>
          <w:snapToGrid w:val="0"/>
          <w:color w:val="000000"/>
          <w:lang w:eastAsia="en-US"/>
        </w:rPr>
        <w:t xml:space="preserve">In consideration of the approval by the Council of Lloyd's (the </w:t>
      </w:r>
      <w:r w:rsidRPr="00674162">
        <w:rPr>
          <w:rFonts w:ascii="Arial" w:hAnsi="Arial" w:cs="Arial"/>
          <w:b/>
          <w:i/>
          <w:snapToGrid w:val="0"/>
          <w:color w:val="000000"/>
          <w:lang w:eastAsia="en-US"/>
        </w:rPr>
        <w:t>Council</w:t>
      </w:r>
      <w:r w:rsidRPr="00674162">
        <w:rPr>
          <w:rFonts w:ascii="Arial" w:hAnsi="Arial" w:cs="Arial"/>
          <w:snapToGrid w:val="0"/>
          <w:color w:val="000000"/>
          <w:lang w:eastAsia="en-US"/>
        </w:rPr>
        <w:t xml:space="preserve">) of our appointment as auditors to                         (the </w:t>
      </w:r>
      <w:r w:rsidRPr="00674162">
        <w:rPr>
          <w:rFonts w:ascii="Arial" w:hAnsi="Arial" w:cs="Arial"/>
          <w:b/>
          <w:i/>
          <w:snapToGrid w:val="0"/>
          <w:color w:val="000000"/>
          <w:lang w:eastAsia="en-US"/>
        </w:rPr>
        <w:t>client</w:t>
      </w:r>
      <w:r w:rsidRPr="00674162">
        <w:rPr>
          <w:rFonts w:ascii="Arial" w:hAnsi="Arial" w:cs="Arial"/>
          <w:snapToGrid w:val="0"/>
          <w:color w:val="000000"/>
          <w:lang w:eastAsia="en-US"/>
        </w:rPr>
        <w:t>)</w:t>
      </w:r>
      <w:r w:rsidRPr="00674162">
        <w:rPr>
          <w:rStyle w:val="FootnoteReference"/>
          <w:rFonts w:ascii="Arial" w:hAnsi="Arial" w:cs="Arial"/>
        </w:rPr>
        <w:footnoteReference w:id="1"/>
      </w:r>
      <w:r w:rsidRPr="00674162">
        <w:rPr>
          <w:rFonts w:ascii="Arial" w:hAnsi="Arial" w:cs="Arial"/>
          <w:snapToGrid w:val="0"/>
          <w:color w:val="000000"/>
          <w:lang w:eastAsia="en-US"/>
        </w:rPr>
        <w:t xml:space="preserve">, we,                      </w:t>
      </w:r>
      <w:r w:rsidRPr="00674162">
        <w:rPr>
          <w:rStyle w:val="FootnoteReference"/>
          <w:rFonts w:ascii="Arial" w:hAnsi="Arial" w:cs="Arial"/>
        </w:rPr>
        <w:footnoteReference w:id="2"/>
      </w:r>
      <w:r w:rsidRPr="00674162">
        <w:rPr>
          <w:rFonts w:ascii="Arial" w:hAnsi="Arial" w:cs="Arial"/>
          <w:snapToGrid w:val="0"/>
          <w:color w:val="000000"/>
          <w:lang w:eastAsia="en-US"/>
        </w:rPr>
        <w:t xml:space="preserve"> (the </w:t>
      </w:r>
      <w:r w:rsidRPr="00674162">
        <w:rPr>
          <w:rFonts w:ascii="Arial" w:hAnsi="Arial" w:cs="Arial"/>
          <w:b/>
          <w:i/>
          <w:snapToGrid w:val="0"/>
          <w:color w:val="000000"/>
          <w:lang w:eastAsia="en-US"/>
        </w:rPr>
        <w:t>firm</w:t>
      </w:r>
      <w:r w:rsidRPr="00674162">
        <w:rPr>
          <w:rFonts w:ascii="Arial" w:hAnsi="Arial" w:cs="Arial"/>
          <w:snapToGrid w:val="0"/>
          <w:color w:val="000000"/>
          <w:lang w:eastAsia="en-US"/>
        </w:rPr>
        <w:t>) in accordance with the requirements of, and under the terms of engagement as auditors to, the client, hereby provide the following undertakings to the Council:</w:t>
      </w:r>
    </w:p>
    <w:p w:rsidR="0093284B" w:rsidRPr="00674162" w:rsidRDefault="009328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napToGrid w:val="0"/>
          <w:color w:val="000000"/>
          <w:lang w:eastAsia="en-US"/>
        </w:rPr>
      </w:pPr>
    </w:p>
    <w:p w:rsidR="0093284B" w:rsidRPr="00674162" w:rsidRDefault="009328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napToGrid w:val="0"/>
          <w:color w:val="000000"/>
          <w:lang w:eastAsia="en-US"/>
        </w:rPr>
      </w:pPr>
      <w:r w:rsidRPr="00674162">
        <w:rPr>
          <w:rFonts w:ascii="Arial" w:hAnsi="Arial" w:cs="Arial"/>
          <w:snapToGrid w:val="0"/>
          <w:color w:val="000000"/>
          <w:lang w:eastAsia="en-US"/>
        </w:rPr>
        <w:t>1.</w:t>
      </w:r>
      <w:r w:rsidRPr="00674162">
        <w:rPr>
          <w:rFonts w:ascii="Arial" w:hAnsi="Arial" w:cs="Arial"/>
          <w:snapToGrid w:val="0"/>
          <w:color w:val="000000"/>
          <w:lang w:eastAsia="en-US"/>
        </w:rPr>
        <w:tab/>
      </w:r>
      <w:r w:rsidRPr="00674162">
        <w:rPr>
          <w:rFonts w:ascii="Arial" w:hAnsi="Arial" w:cs="Arial"/>
          <w:b/>
          <w:snapToGrid w:val="0"/>
          <w:color w:val="000000"/>
          <w:lang w:eastAsia="en-US"/>
        </w:rPr>
        <w:t>General</w:t>
      </w:r>
    </w:p>
    <w:p w:rsidR="0093284B" w:rsidRPr="00674162" w:rsidRDefault="009328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napToGrid w:val="0"/>
          <w:color w:val="000000"/>
          <w:lang w:eastAsia="en-US"/>
        </w:rPr>
      </w:pPr>
    </w:p>
    <w:p w:rsidR="0093284B" w:rsidRPr="00674162" w:rsidRDefault="009328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napToGrid w:val="0"/>
          <w:color w:val="000000"/>
          <w:lang w:eastAsia="en-US"/>
        </w:rPr>
      </w:pPr>
      <w:r w:rsidRPr="00674162">
        <w:rPr>
          <w:rFonts w:ascii="Arial" w:hAnsi="Arial" w:cs="Arial"/>
          <w:snapToGrid w:val="0"/>
          <w:color w:val="000000"/>
          <w:lang w:eastAsia="en-US"/>
        </w:rPr>
        <w:t>The firm undertakes to comply with such conditions and requirements as the Council may from time to time prescribe.</w:t>
      </w:r>
    </w:p>
    <w:p w:rsidR="0093284B" w:rsidRPr="00674162" w:rsidRDefault="009328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napToGrid w:val="0"/>
          <w:color w:val="000000"/>
          <w:lang w:eastAsia="en-US"/>
        </w:rPr>
      </w:pPr>
    </w:p>
    <w:p w:rsidR="0093284B" w:rsidRPr="00674162" w:rsidRDefault="009328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napToGrid w:val="0"/>
          <w:color w:val="000000"/>
          <w:lang w:eastAsia="en-US"/>
        </w:rPr>
      </w:pPr>
      <w:r w:rsidRPr="00674162">
        <w:rPr>
          <w:rFonts w:ascii="Arial" w:hAnsi="Arial" w:cs="Arial"/>
          <w:snapToGrid w:val="0"/>
          <w:color w:val="000000"/>
          <w:lang w:eastAsia="en-US"/>
        </w:rPr>
        <w:t>2.</w:t>
      </w:r>
      <w:r w:rsidRPr="00674162">
        <w:rPr>
          <w:rFonts w:ascii="Arial" w:hAnsi="Arial" w:cs="Arial"/>
          <w:snapToGrid w:val="0"/>
          <w:color w:val="000000"/>
          <w:lang w:eastAsia="en-US"/>
        </w:rPr>
        <w:tab/>
      </w:r>
      <w:smartTag w:uri="urn:schemas-microsoft-com:office:smarttags" w:element="place">
        <w:smartTag w:uri="urn:schemas-microsoft-com:office:smarttags" w:element="City">
          <w:r w:rsidRPr="00674162">
            <w:rPr>
              <w:rFonts w:ascii="Arial" w:hAnsi="Arial" w:cs="Arial"/>
              <w:b/>
              <w:snapToGrid w:val="0"/>
              <w:color w:val="000000"/>
              <w:lang w:eastAsia="en-US"/>
            </w:rPr>
            <w:t>Independence</w:t>
          </w:r>
        </w:smartTag>
      </w:smartTag>
      <w:r w:rsidRPr="00674162">
        <w:rPr>
          <w:rFonts w:ascii="Arial" w:hAnsi="Arial" w:cs="Arial"/>
          <w:b/>
          <w:snapToGrid w:val="0"/>
          <w:color w:val="000000"/>
          <w:lang w:eastAsia="en-US"/>
        </w:rPr>
        <w:t xml:space="preserve"> considerations</w:t>
      </w:r>
    </w:p>
    <w:p w:rsidR="0093284B" w:rsidRPr="00674162" w:rsidRDefault="0093284B">
      <w:pPr>
        <w:widowControl w:val="0"/>
        <w:tabs>
          <w:tab w:val="left" w:pos="720"/>
          <w:tab w:val="left" w:pos="900"/>
          <w:tab w:val="left" w:pos="2160"/>
          <w:tab w:val="left" w:pos="2880"/>
          <w:tab w:val="left" w:pos="3600"/>
          <w:tab w:val="left" w:pos="4320"/>
          <w:tab w:val="left" w:pos="5040"/>
          <w:tab w:val="left" w:pos="5760"/>
          <w:tab w:val="left" w:pos="6480"/>
          <w:tab w:val="left" w:pos="7200"/>
          <w:tab w:val="left" w:pos="7920"/>
          <w:tab w:val="left" w:pos="8640"/>
        </w:tabs>
        <w:ind w:left="720" w:firstLine="1440"/>
        <w:rPr>
          <w:rFonts w:ascii="Arial" w:hAnsi="Arial" w:cs="Arial"/>
          <w:snapToGrid w:val="0"/>
          <w:color w:val="000000"/>
          <w:lang w:eastAsia="en-US"/>
        </w:rPr>
      </w:pPr>
    </w:p>
    <w:p w:rsidR="0093284B" w:rsidRPr="00674162" w:rsidRDefault="0093284B">
      <w:pPr>
        <w:widowControl w:val="0"/>
        <w:tabs>
          <w:tab w:val="left" w:pos="1530"/>
          <w:tab w:val="left" w:pos="2160"/>
          <w:tab w:val="left" w:pos="2880"/>
          <w:tab w:val="left" w:pos="3600"/>
          <w:tab w:val="left" w:pos="4320"/>
          <w:tab w:val="left" w:pos="5040"/>
          <w:tab w:val="left" w:pos="5760"/>
          <w:tab w:val="left" w:pos="6480"/>
          <w:tab w:val="left" w:pos="7200"/>
          <w:tab w:val="left" w:pos="7920"/>
          <w:tab w:val="left" w:pos="8640"/>
        </w:tabs>
        <w:ind w:left="1530" w:hanging="810"/>
        <w:rPr>
          <w:rFonts w:ascii="Arial" w:hAnsi="Arial" w:cs="Arial"/>
          <w:snapToGrid w:val="0"/>
          <w:color w:val="000000"/>
          <w:lang w:eastAsia="en-US"/>
        </w:rPr>
      </w:pPr>
      <w:r w:rsidRPr="00674162">
        <w:rPr>
          <w:rFonts w:ascii="Arial" w:hAnsi="Arial" w:cs="Arial"/>
          <w:snapToGrid w:val="0"/>
          <w:color w:val="000000"/>
          <w:lang w:eastAsia="en-US"/>
        </w:rPr>
        <w:t>(a)</w:t>
      </w:r>
      <w:r w:rsidRPr="00674162">
        <w:rPr>
          <w:rFonts w:ascii="Arial" w:hAnsi="Arial" w:cs="Arial"/>
          <w:snapToGrid w:val="0"/>
          <w:color w:val="000000"/>
          <w:lang w:eastAsia="en-US"/>
        </w:rPr>
        <w:tab/>
        <w:t>The firm shall not accept or continue to hold an appointment as an auditor of a corporate member of Lloyd's where it could reasonably be regarded as not being independent.  Although the ethical guide issued by the professional accountancy bodies will be the primary source of guidance in this regard the firm recognises that in complying with this undertaking the considerations set out in (b) to (e) below are of particular relevance to its appointment as auditor of a corporate member of Lloyd's.</w:t>
      </w:r>
    </w:p>
    <w:p w:rsidR="0093284B" w:rsidRPr="00674162" w:rsidRDefault="0093284B">
      <w:pPr>
        <w:widowControl w:val="0"/>
        <w:tabs>
          <w:tab w:val="left" w:pos="1530"/>
          <w:tab w:val="left" w:pos="2160"/>
          <w:tab w:val="left" w:pos="2880"/>
          <w:tab w:val="left" w:pos="3600"/>
          <w:tab w:val="left" w:pos="4320"/>
          <w:tab w:val="left" w:pos="5040"/>
          <w:tab w:val="left" w:pos="5760"/>
          <w:tab w:val="left" w:pos="6480"/>
          <w:tab w:val="left" w:pos="7200"/>
          <w:tab w:val="left" w:pos="7920"/>
          <w:tab w:val="left" w:pos="8640"/>
        </w:tabs>
        <w:ind w:left="1530" w:hanging="810"/>
        <w:rPr>
          <w:rFonts w:ascii="Arial" w:hAnsi="Arial" w:cs="Arial"/>
          <w:snapToGrid w:val="0"/>
          <w:color w:val="000000"/>
          <w:lang w:eastAsia="en-US"/>
        </w:rPr>
      </w:pPr>
    </w:p>
    <w:p w:rsidR="0093284B" w:rsidRPr="00674162" w:rsidRDefault="0093284B">
      <w:pPr>
        <w:widowControl w:val="0"/>
        <w:tabs>
          <w:tab w:val="left" w:pos="1530"/>
          <w:tab w:val="left" w:pos="2160"/>
          <w:tab w:val="left" w:pos="2880"/>
          <w:tab w:val="left" w:pos="3600"/>
          <w:tab w:val="left" w:pos="4320"/>
          <w:tab w:val="left" w:pos="5040"/>
          <w:tab w:val="left" w:pos="5760"/>
          <w:tab w:val="left" w:pos="6480"/>
          <w:tab w:val="left" w:pos="7200"/>
          <w:tab w:val="left" w:pos="7920"/>
          <w:tab w:val="left" w:pos="8640"/>
        </w:tabs>
        <w:ind w:left="1530" w:hanging="810"/>
        <w:rPr>
          <w:rFonts w:ascii="Arial" w:hAnsi="Arial" w:cs="Arial"/>
          <w:snapToGrid w:val="0"/>
          <w:color w:val="000000"/>
          <w:lang w:eastAsia="en-US"/>
        </w:rPr>
      </w:pPr>
      <w:r w:rsidRPr="00674162">
        <w:rPr>
          <w:rFonts w:ascii="Arial" w:hAnsi="Arial" w:cs="Arial"/>
          <w:snapToGrid w:val="0"/>
          <w:color w:val="000000"/>
          <w:lang w:eastAsia="en-US"/>
        </w:rPr>
        <w:t>(b)</w:t>
      </w:r>
      <w:r w:rsidRPr="00674162">
        <w:rPr>
          <w:rFonts w:ascii="Arial" w:hAnsi="Arial" w:cs="Arial"/>
          <w:snapToGrid w:val="0"/>
          <w:color w:val="000000"/>
          <w:lang w:eastAsia="en-US"/>
        </w:rPr>
        <w:tab/>
        <w:t>The firm recognises that, as regards financial involvement with or in the affairs of an audit client which is a corporate member of Lloyd's, it would not normally be regarded as independent if a partner in its UK partnership (or in any partnership in the UK bearing the same name or having the same or substantially the same partners) or a member of staff of the office which would service the particular corporate member audit appointment were:</w:t>
      </w:r>
    </w:p>
    <w:p w:rsidR="0093284B" w:rsidRPr="00674162" w:rsidRDefault="0093284B">
      <w:pPr>
        <w:widowControl w:val="0"/>
        <w:tabs>
          <w:tab w:val="left" w:pos="1530"/>
          <w:tab w:val="left" w:pos="2160"/>
          <w:tab w:val="left" w:pos="2880"/>
          <w:tab w:val="left" w:pos="3600"/>
          <w:tab w:val="left" w:pos="4320"/>
          <w:tab w:val="left" w:pos="5040"/>
          <w:tab w:val="left" w:pos="5760"/>
          <w:tab w:val="left" w:pos="6480"/>
          <w:tab w:val="left" w:pos="7200"/>
          <w:tab w:val="left" w:pos="7920"/>
          <w:tab w:val="left" w:pos="8640"/>
        </w:tabs>
        <w:ind w:left="1530" w:hanging="810"/>
        <w:rPr>
          <w:rFonts w:ascii="Arial" w:hAnsi="Arial" w:cs="Arial"/>
          <w:snapToGrid w:val="0"/>
          <w:color w:val="000000"/>
          <w:lang w:eastAsia="en-US"/>
        </w:rPr>
      </w:pPr>
    </w:p>
    <w:p w:rsidR="0093284B" w:rsidRPr="00674162" w:rsidRDefault="0093284B">
      <w:pPr>
        <w:pStyle w:val="BodyTextIndent"/>
        <w:numPr>
          <w:ilvl w:val="0"/>
          <w:numId w:val="1"/>
        </w:numPr>
        <w:tabs>
          <w:tab w:val="clear" w:pos="1418"/>
          <w:tab w:val="left" w:pos="1560"/>
        </w:tabs>
        <w:ind w:hanging="705"/>
        <w:rPr>
          <w:rFonts w:ascii="Arial" w:hAnsi="Arial" w:cs="Arial"/>
          <w:sz w:val="20"/>
        </w:rPr>
      </w:pPr>
      <w:r w:rsidRPr="00674162">
        <w:rPr>
          <w:rFonts w:ascii="Arial" w:hAnsi="Arial" w:cs="Arial"/>
          <w:sz w:val="20"/>
        </w:rPr>
        <w:t xml:space="preserve">a director or employee of that corporate member or any other corporate member which is a connected company (as defined in the </w:t>
      </w:r>
      <w:r w:rsidR="00474500">
        <w:rPr>
          <w:rFonts w:ascii="Arial" w:hAnsi="Arial" w:cs="Arial"/>
          <w:sz w:val="20"/>
        </w:rPr>
        <w:t xml:space="preserve">Definitions </w:t>
      </w:r>
      <w:r w:rsidRPr="00674162">
        <w:rPr>
          <w:rFonts w:ascii="Arial" w:hAnsi="Arial" w:cs="Arial"/>
          <w:sz w:val="20"/>
        </w:rPr>
        <w:t xml:space="preserve">Byelaw (No. </w:t>
      </w:r>
      <w:r w:rsidR="00474500">
        <w:rPr>
          <w:rFonts w:ascii="Arial" w:hAnsi="Arial" w:cs="Arial"/>
          <w:sz w:val="20"/>
        </w:rPr>
        <w:t>7</w:t>
      </w:r>
      <w:r w:rsidR="00474500" w:rsidRPr="00674162">
        <w:rPr>
          <w:rFonts w:ascii="Arial" w:hAnsi="Arial" w:cs="Arial"/>
          <w:sz w:val="20"/>
        </w:rPr>
        <w:t xml:space="preserve"> </w:t>
      </w:r>
      <w:r w:rsidRPr="00674162">
        <w:rPr>
          <w:rFonts w:ascii="Arial" w:hAnsi="Arial" w:cs="Arial"/>
          <w:sz w:val="20"/>
        </w:rPr>
        <w:t xml:space="preserve">of </w:t>
      </w:r>
      <w:r w:rsidR="00474500">
        <w:rPr>
          <w:rFonts w:ascii="Arial" w:hAnsi="Arial" w:cs="Arial"/>
          <w:sz w:val="20"/>
        </w:rPr>
        <w:t>2005</w:t>
      </w:r>
      <w:r w:rsidRPr="00674162">
        <w:rPr>
          <w:rFonts w:ascii="Arial" w:hAnsi="Arial" w:cs="Arial"/>
          <w:sz w:val="20"/>
        </w:rPr>
        <w:t>));</w:t>
      </w:r>
    </w:p>
    <w:p w:rsidR="0093284B" w:rsidRPr="00674162" w:rsidRDefault="0093284B">
      <w:pPr>
        <w:widowControl w:val="0"/>
        <w:tabs>
          <w:tab w:val="left" w:pos="1418"/>
          <w:tab w:val="left" w:pos="2268"/>
          <w:tab w:val="left" w:pos="2880"/>
          <w:tab w:val="left" w:pos="3600"/>
          <w:tab w:val="left" w:pos="4320"/>
          <w:tab w:val="left" w:pos="5040"/>
          <w:tab w:val="left" w:pos="5760"/>
          <w:tab w:val="left" w:pos="6480"/>
          <w:tab w:val="left" w:pos="7200"/>
          <w:tab w:val="left" w:pos="7920"/>
          <w:tab w:val="left" w:pos="8640"/>
        </w:tabs>
        <w:ind w:left="2268" w:hanging="1548"/>
        <w:rPr>
          <w:rFonts w:ascii="Arial" w:hAnsi="Arial" w:cs="Arial"/>
          <w:snapToGrid w:val="0"/>
          <w:color w:val="000000"/>
          <w:lang w:eastAsia="en-US"/>
        </w:rPr>
      </w:pPr>
      <w:r w:rsidRPr="00674162">
        <w:rPr>
          <w:rFonts w:ascii="Arial" w:hAnsi="Arial" w:cs="Arial"/>
          <w:snapToGrid w:val="0"/>
          <w:color w:val="000000"/>
          <w:lang w:eastAsia="en-US"/>
        </w:rPr>
        <w:tab/>
      </w:r>
    </w:p>
    <w:p w:rsidR="0093284B" w:rsidRPr="00674162" w:rsidRDefault="0093284B">
      <w:pPr>
        <w:pStyle w:val="BodyTextIndent"/>
        <w:tabs>
          <w:tab w:val="clear" w:pos="1418"/>
          <w:tab w:val="left" w:pos="1560"/>
        </w:tabs>
        <w:rPr>
          <w:rFonts w:ascii="Arial" w:hAnsi="Arial" w:cs="Arial"/>
          <w:sz w:val="20"/>
        </w:rPr>
      </w:pPr>
      <w:r w:rsidRPr="00674162">
        <w:rPr>
          <w:rFonts w:ascii="Arial" w:hAnsi="Arial" w:cs="Arial"/>
          <w:sz w:val="20"/>
        </w:rPr>
        <w:tab/>
        <w:t>(ii)</w:t>
      </w:r>
      <w:r w:rsidRPr="00674162">
        <w:rPr>
          <w:rFonts w:ascii="Arial" w:hAnsi="Arial" w:cs="Arial"/>
          <w:sz w:val="20"/>
        </w:rPr>
        <w:tab/>
      </w:r>
      <w:proofErr w:type="gramStart"/>
      <w:r w:rsidRPr="00674162">
        <w:rPr>
          <w:rFonts w:ascii="Arial" w:hAnsi="Arial" w:cs="Arial"/>
          <w:sz w:val="20"/>
        </w:rPr>
        <w:t>a</w:t>
      </w:r>
      <w:proofErr w:type="gramEnd"/>
      <w:r w:rsidRPr="00674162">
        <w:rPr>
          <w:rFonts w:ascii="Arial" w:hAnsi="Arial" w:cs="Arial"/>
          <w:sz w:val="20"/>
        </w:rPr>
        <w:t xml:space="preserve"> shareholder of the corporate member.</w:t>
      </w:r>
    </w:p>
    <w:p w:rsidR="0093284B" w:rsidRPr="00674162" w:rsidRDefault="0093284B">
      <w:pPr>
        <w:widowControl w:val="0"/>
        <w:tabs>
          <w:tab w:val="left" w:pos="1530"/>
          <w:tab w:val="left" w:pos="2160"/>
          <w:tab w:val="left" w:pos="2880"/>
          <w:tab w:val="left" w:pos="3600"/>
          <w:tab w:val="left" w:pos="4320"/>
          <w:tab w:val="left" w:pos="5040"/>
          <w:tab w:val="left" w:pos="5760"/>
          <w:tab w:val="left" w:pos="6480"/>
          <w:tab w:val="left" w:pos="7200"/>
          <w:tab w:val="left" w:pos="7920"/>
          <w:tab w:val="left" w:pos="8640"/>
        </w:tabs>
        <w:ind w:left="1530" w:hanging="810"/>
        <w:rPr>
          <w:rFonts w:ascii="Arial" w:hAnsi="Arial" w:cs="Arial"/>
          <w:snapToGrid w:val="0"/>
          <w:color w:val="000000"/>
          <w:lang w:eastAsia="en-US"/>
        </w:rPr>
      </w:pPr>
    </w:p>
    <w:p w:rsidR="0093284B" w:rsidRPr="00674162" w:rsidRDefault="0093284B">
      <w:pPr>
        <w:widowControl w:val="0"/>
        <w:tabs>
          <w:tab w:val="left" w:pos="1530"/>
          <w:tab w:val="left" w:pos="2160"/>
          <w:tab w:val="left" w:pos="2880"/>
          <w:tab w:val="left" w:pos="3600"/>
          <w:tab w:val="left" w:pos="4320"/>
          <w:tab w:val="left" w:pos="5040"/>
          <w:tab w:val="left" w:pos="5760"/>
          <w:tab w:val="left" w:pos="6480"/>
          <w:tab w:val="left" w:pos="7200"/>
          <w:tab w:val="left" w:pos="7920"/>
          <w:tab w:val="left" w:pos="8640"/>
        </w:tabs>
        <w:ind w:left="1530" w:hanging="810"/>
        <w:rPr>
          <w:rFonts w:ascii="Arial" w:hAnsi="Arial" w:cs="Arial"/>
          <w:snapToGrid w:val="0"/>
          <w:color w:val="000000"/>
          <w:lang w:eastAsia="en-US"/>
        </w:rPr>
      </w:pPr>
      <w:r w:rsidRPr="00674162">
        <w:rPr>
          <w:rFonts w:ascii="Arial" w:hAnsi="Arial" w:cs="Arial"/>
          <w:snapToGrid w:val="0"/>
          <w:color w:val="000000"/>
          <w:lang w:eastAsia="en-US"/>
        </w:rPr>
        <w:t>(c)</w:t>
      </w:r>
      <w:r w:rsidRPr="00674162">
        <w:rPr>
          <w:rFonts w:ascii="Arial" w:hAnsi="Arial" w:cs="Arial"/>
          <w:snapToGrid w:val="0"/>
          <w:color w:val="000000"/>
          <w:lang w:eastAsia="en-US"/>
        </w:rPr>
        <w:tab/>
        <w:t>In applying ethical guidance in relation to recurring fees from one source not exceeding 15% of the gross fees of the practice, the firm recognises that fees paid in respect of corporate members within a group of companies (or group of connected companies) would normally be regarded as one source.  For this purpose companies would normally be regarded as connected if they were members of the same group or were under common ownership or control.</w:t>
      </w:r>
    </w:p>
    <w:p w:rsidR="0093284B" w:rsidRPr="00674162" w:rsidRDefault="0093284B">
      <w:pPr>
        <w:widowControl w:val="0"/>
        <w:tabs>
          <w:tab w:val="left" w:pos="1530"/>
          <w:tab w:val="left" w:pos="2160"/>
          <w:tab w:val="left" w:pos="2880"/>
          <w:tab w:val="left" w:pos="3600"/>
          <w:tab w:val="left" w:pos="4320"/>
          <w:tab w:val="left" w:pos="5040"/>
          <w:tab w:val="left" w:pos="5760"/>
          <w:tab w:val="left" w:pos="6480"/>
          <w:tab w:val="left" w:pos="7200"/>
          <w:tab w:val="left" w:pos="7920"/>
          <w:tab w:val="left" w:pos="8640"/>
        </w:tabs>
        <w:ind w:left="1530" w:hanging="810"/>
        <w:rPr>
          <w:rFonts w:ascii="Arial" w:hAnsi="Arial" w:cs="Arial"/>
          <w:snapToGrid w:val="0"/>
          <w:color w:val="000000"/>
          <w:lang w:eastAsia="en-US"/>
        </w:rPr>
      </w:pPr>
    </w:p>
    <w:p w:rsidR="0093284B" w:rsidRPr="00674162" w:rsidRDefault="0093284B">
      <w:pPr>
        <w:widowControl w:val="0"/>
        <w:tabs>
          <w:tab w:val="left" w:pos="1530"/>
          <w:tab w:val="left" w:pos="2160"/>
          <w:tab w:val="left" w:pos="2880"/>
          <w:tab w:val="left" w:pos="3600"/>
          <w:tab w:val="left" w:pos="4320"/>
          <w:tab w:val="left" w:pos="5040"/>
          <w:tab w:val="left" w:pos="5760"/>
          <w:tab w:val="left" w:pos="6480"/>
          <w:tab w:val="left" w:pos="7200"/>
          <w:tab w:val="left" w:pos="7920"/>
          <w:tab w:val="left" w:pos="8640"/>
        </w:tabs>
        <w:ind w:left="1530" w:hanging="810"/>
        <w:rPr>
          <w:rFonts w:ascii="Arial" w:hAnsi="Arial" w:cs="Arial"/>
          <w:snapToGrid w:val="0"/>
          <w:color w:val="000000"/>
          <w:lang w:eastAsia="en-US"/>
        </w:rPr>
      </w:pPr>
      <w:r w:rsidRPr="00674162">
        <w:rPr>
          <w:rFonts w:ascii="Arial" w:hAnsi="Arial" w:cs="Arial"/>
          <w:snapToGrid w:val="0"/>
          <w:color w:val="000000"/>
          <w:lang w:eastAsia="en-US"/>
        </w:rPr>
        <w:t>(d)</w:t>
      </w:r>
      <w:r w:rsidRPr="00674162">
        <w:rPr>
          <w:rFonts w:ascii="Arial" w:hAnsi="Arial" w:cs="Arial"/>
          <w:snapToGrid w:val="0"/>
          <w:color w:val="000000"/>
          <w:lang w:eastAsia="en-US"/>
        </w:rPr>
        <w:tab/>
        <w:t>The firm recognises that the conflict of interest arising out of any responsibility for keeping on behalf of a corporate member any accounting records would normally be regarded as detracting from the independence of that firm as auditor to that corporate member.</w:t>
      </w:r>
    </w:p>
    <w:p w:rsidR="0093284B" w:rsidRPr="00674162" w:rsidRDefault="0093284B">
      <w:pPr>
        <w:widowControl w:val="0"/>
        <w:tabs>
          <w:tab w:val="left" w:pos="1530"/>
          <w:tab w:val="left" w:pos="2160"/>
          <w:tab w:val="left" w:pos="2880"/>
          <w:tab w:val="left" w:pos="3600"/>
          <w:tab w:val="left" w:pos="4320"/>
          <w:tab w:val="left" w:pos="5040"/>
          <w:tab w:val="left" w:pos="5760"/>
          <w:tab w:val="left" w:pos="6480"/>
          <w:tab w:val="left" w:pos="7200"/>
          <w:tab w:val="left" w:pos="7920"/>
          <w:tab w:val="left" w:pos="8640"/>
        </w:tabs>
        <w:ind w:left="1530" w:hanging="810"/>
        <w:rPr>
          <w:rFonts w:ascii="Arial" w:hAnsi="Arial" w:cs="Arial"/>
          <w:snapToGrid w:val="0"/>
          <w:color w:val="000000"/>
          <w:lang w:eastAsia="en-US"/>
        </w:rPr>
      </w:pPr>
    </w:p>
    <w:p w:rsidR="0093284B" w:rsidRPr="00674162" w:rsidRDefault="0093284B">
      <w:pPr>
        <w:widowControl w:val="0"/>
        <w:tabs>
          <w:tab w:val="left" w:pos="1530"/>
          <w:tab w:val="left" w:pos="2880"/>
          <w:tab w:val="left" w:pos="3600"/>
          <w:tab w:val="left" w:pos="4320"/>
          <w:tab w:val="left" w:pos="5040"/>
          <w:tab w:val="left" w:pos="5760"/>
          <w:tab w:val="left" w:pos="6480"/>
          <w:tab w:val="left" w:pos="7200"/>
          <w:tab w:val="left" w:pos="7920"/>
          <w:tab w:val="left" w:pos="8640"/>
        </w:tabs>
        <w:ind w:left="1530" w:hanging="810"/>
        <w:rPr>
          <w:rFonts w:ascii="Arial" w:hAnsi="Arial" w:cs="Arial"/>
          <w:snapToGrid w:val="0"/>
          <w:color w:val="000000"/>
          <w:lang w:eastAsia="en-US"/>
        </w:rPr>
      </w:pPr>
      <w:r w:rsidRPr="00674162">
        <w:rPr>
          <w:rFonts w:ascii="Arial" w:hAnsi="Arial" w:cs="Arial"/>
          <w:snapToGrid w:val="0"/>
          <w:color w:val="000000"/>
          <w:lang w:eastAsia="en-US"/>
        </w:rPr>
        <w:t>(e)</w:t>
      </w:r>
      <w:r w:rsidRPr="00674162">
        <w:rPr>
          <w:rFonts w:ascii="Arial" w:hAnsi="Arial" w:cs="Arial"/>
          <w:snapToGrid w:val="0"/>
          <w:color w:val="000000"/>
          <w:lang w:eastAsia="en-US"/>
        </w:rPr>
        <w:tab/>
        <w:t>The firm undertakes to take such steps as are necessary in accordance with ethical guidance to comply with the undertakings set out above and shall advise the Council in writing:</w:t>
      </w:r>
    </w:p>
    <w:p w:rsidR="0093284B" w:rsidRPr="00674162" w:rsidRDefault="0093284B">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hanging="1440"/>
        <w:rPr>
          <w:rFonts w:ascii="Arial" w:hAnsi="Arial" w:cs="Arial"/>
          <w:snapToGrid w:val="0"/>
          <w:color w:val="000000"/>
          <w:lang w:eastAsia="en-US"/>
        </w:rPr>
      </w:pPr>
    </w:p>
    <w:p w:rsidR="0093284B" w:rsidRPr="00674162" w:rsidRDefault="0093284B">
      <w:pPr>
        <w:pStyle w:val="BodyTextIndent2"/>
        <w:rPr>
          <w:rFonts w:ascii="Arial" w:hAnsi="Arial" w:cs="Arial"/>
          <w:sz w:val="20"/>
        </w:rPr>
      </w:pPr>
      <w:r w:rsidRPr="00674162">
        <w:rPr>
          <w:rFonts w:ascii="Arial" w:hAnsi="Arial" w:cs="Arial"/>
          <w:sz w:val="20"/>
        </w:rPr>
        <w:t>(</w:t>
      </w:r>
      <w:proofErr w:type="spellStart"/>
      <w:r w:rsidRPr="00674162">
        <w:rPr>
          <w:rFonts w:ascii="Arial" w:hAnsi="Arial" w:cs="Arial"/>
          <w:sz w:val="20"/>
        </w:rPr>
        <w:t>i</w:t>
      </w:r>
      <w:proofErr w:type="spellEnd"/>
      <w:r w:rsidRPr="00674162">
        <w:rPr>
          <w:rFonts w:ascii="Arial" w:hAnsi="Arial" w:cs="Arial"/>
          <w:sz w:val="20"/>
        </w:rPr>
        <w:t>)</w:t>
      </w:r>
      <w:r w:rsidRPr="00674162">
        <w:rPr>
          <w:rFonts w:ascii="Arial" w:hAnsi="Arial" w:cs="Arial"/>
          <w:sz w:val="20"/>
        </w:rPr>
        <w:tab/>
      </w:r>
      <w:proofErr w:type="gramStart"/>
      <w:r w:rsidRPr="00674162">
        <w:rPr>
          <w:rFonts w:ascii="Arial" w:hAnsi="Arial" w:cs="Arial"/>
          <w:sz w:val="20"/>
        </w:rPr>
        <w:t>of</w:t>
      </w:r>
      <w:proofErr w:type="gramEnd"/>
      <w:r w:rsidRPr="00674162">
        <w:rPr>
          <w:rFonts w:ascii="Arial" w:hAnsi="Arial" w:cs="Arial"/>
          <w:sz w:val="20"/>
        </w:rPr>
        <w:t xml:space="preserve"> any proposed audit appointment where action would be necessary to comply with the above undertakings;  and</w:t>
      </w:r>
    </w:p>
    <w:p w:rsidR="0093284B" w:rsidRPr="00674162" w:rsidRDefault="0093284B">
      <w:pPr>
        <w:widowControl w:val="0"/>
        <w:tabs>
          <w:tab w:val="left" w:pos="1530"/>
          <w:tab w:val="left" w:pos="2160"/>
          <w:tab w:val="left" w:pos="2880"/>
          <w:tab w:val="left" w:pos="3600"/>
          <w:tab w:val="left" w:pos="4320"/>
          <w:tab w:val="left" w:pos="5040"/>
          <w:tab w:val="left" w:pos="5760"/>
          <w:tab w:val="left" w:pos="6480"/>
          <w:tab w:val="left" w:pos="7200"/>
          <w:tab w:val="left" w:pos="7920"/>
          <w:tab w:val="left" w:pos="8640"/>
        </w:tabs>
        <w:ind w:left="1530" w:hanging="810"/>
        <w:rPr>
          <w:rFonts w:ascii="Arial" w:hAnsi="Arial" w:cs="Arial"/>
          <w:snapToGrid w:val="0"/>
          <w:color w:val="000000"/>
          <w:lang w:eastAsia="en-US"/>
        </w:rPr>
      </w:pPr>
    </w:p>
    <w:p w:rsidR="0093284B" w:rsidRPr="00674162" w:rsidRDefault="0093284B">
      <w:pPr>
        <w:widowControl w:val="0"/>
        <w:tabs>
          <w:tab w:val="left" w:pos="1530"/>
          <w:tab w:val="left" w:pos="2160"/>
          <w:tab w:val="left" w:pos="2880"/>
          <w:tab w:val="left" w:pos="3600"/>
          <w:tab w:val="left" w:pos="4320"/>
          <w:tab w:val="left" w:pos="5040"/>
          <w:tab w:val="left" w:pos="5760"/>
          <w:tab w:val="left" w:pos="6480"/>
          <w:tab w:val="left" w:pos="7200"/>
          <w:tab w:val="left" w:pos="7920"/>
          <w:tab w:val="left" w:pos="8640"/>
        </w:tabs>
        <w:ind w:left="1530" w:hanging="810"/>
        <w:rPr>
          <w:rFonts w:ascii="Arial" w:hAnsi="Arial" w:cs="Arial"/>
          <w:snapToGrid w:val="0"/>
          <w:color w:val="000000"/>
          <w:lang w:eastAsia="en-US"/>
        </w:rPr>
      </w:pPr>
      <w:r w:rsidRPr="00674162">
        <w:rPr>
          <w:rFonts w:ascii="Arial" w:hAnsi="Arial" w:cs="Arial"/>
          <w:snapToGrid w:val="0"/>
          <w:color w:val="000000"/>
          <w:lang w:eastAsia="en-US"/>
        </w:rPr>
        <w:lastRenderedPageBreak/>
        <w:tab/>
        <w:t xml:space="preserve">(ii) </w:t>
      </w:r>
      <w:r w:rsidRPr="00674162">
        <w:rPr>
          <w:rFonts w:ascii="Arial" w:hAnsi="Arial" w:cs="Arial"/>
          <w:snapToGrid w:val="0"/>
          <w:color w:val="000000"/>
          <w:lang w:eastAsia="en-US"/>
        </w:rPr>
        <w:tab/>
      </w:r>
      <w:proofErr w:type="gramStart"/>
      <w:r w:rsidRPr="00674162">
        <w:rPr>
          <w:rFonts w:ascii="Arial" w:hAnsi="Arial" w:cs="Arial"/>
          <w:snapToGrid w:val="0"/>
          <w:color w:val="000000"/>
          <w:lang w:eastAsia="en-US"/>
        </w:rPr>
        <w:t>of</w:t>
      </w:r>
      <w:proofErr w:type="gramEnd"/>
      <w:r w:rsidRPr="00674162">
        <w:rPr>
          <w:rFonts w:ascii="Arial" w:hAnsi="Arial" w:cs="Arial"/>
          <w:snapToGrid w:val="0"/>
          <w:color w:val="000000"/>
          <w:lang w:eastAsia="en-US"/>
        </w:rPr>
        <w:t xml:space="preserve"> the action which the firm proposes to take;</w:t>
      </w:r>
    </w:p>
    <w:p w:rsidR="0093284B" w:rsidRPr="00674162" w:rsidRDefault="0093284B">
      <w:pPr>
        <w:widowControl w:val="0"/>
        <w:tabs>
          <w:tab w:val="left" w:pos="1530"/>
          <w:tab w:val="left" w:pos="2160"/>
          <w:tab w:val="left" w:pos="2880"/>
          <w:tab w:val="left" w:pos="3600"/>
          <w:tab w:val="left" w:pos="4320"/>
          <w:tab w:val="left" w:pos="5040"/>
          <w:tab w:val="left" w:pos="5760"/>
          <w:tab w:val="left" w:pos="6480"/>
          <w:tab w:val="left" w:pos="7200"/>
          <w:tab w:val="left" w:pos="7920"/>
          <w:tab w:val="left" w:pos="8640"/>
        </w:tabs>
        <w:ind w:left="1530" w:hanging="810"/>
        <w:rPr>
          <w:rFonts w:ascii="Arial" w:hAnsi="Arial" w:cs="Arial"/>
          <w:snapToGrid w:val="0"/>
          <w:color w:val="000000"/>
          <w:lang w:eastAsia="en-US"/>
        </w:rPr>
      </w:pPr>
    </w:p>
    <w:p w:rsidR="0093284B" w:rsidRPr="00674162" w:rsidRDefault="0093284B">
      <w:pPr>
        <w:widowControl w:val="0"/>
        <w:tabs>
          <w:tab w:val="left" w:pos="1530"/>
          <w:tab w:val="left" w:pos="2160"/>
          <w:tab w:val="left" w:pos="2880"/>
          <w:tab w:val="left" w:pos="3600"/>
          <w:tab w:val="left" w:pos="4320"/>
          <w:tab w:val="left" w:pos="5040"/>
          <w:tab w:val="left" w:pos="5760"/>
          <w:tab w:val="left" w:pos="6480"/>
          <w:tab w:val="left" w:pos="7200"/>
          <w:tab w:val="left" w:pos="7920"/>
          <w:tab w:val="left" w:pos="8640"/>
        </w:tabs>
        <w:ind w:left="1530" w:hanging="810"/>
        <w:rPr>
          <w:rFonts w:ascii="Arial" w:hAnsi="Arial" w:cs="Arial"/>
          <w:snapToGrid w:val="0"/>
          <w:color w:val="000000"/>
          <w:lang w:eastAsia="en-US"/>
        </w:rPr>
      </w:pPr>
      <w:r w:rsidRPr="00674162">
        <w:rPr>
          <w:rFonts w:ascii="Arial" w:hAnsi="Arial" w:cs="Arial"/>
          <w:snapToGrid w:val="0"/>
          <w:color w:val="000000"/>
          <w:lang w:eastAsia="en-US"/>
        </w:rPr>
        <w:tab/>
      </w:r>
      <w:proofErr w:type="gramStart"/>
      <w:r w:rsidRPr="00674162">
        <w:rPr>
          <w:rFonts w:ascii="Arial" w:hAnsi="Arial" w:cs="Arial"/>
          <w:snapToGrid w:val="0"/>
          <w:color w:val="000000"/>
          <w:lang w:eastAsia="en-US"/>
        </w:rPr>
        <w:t>and</w:t>
      </w:r>
      <w:proofErr w:type="gramEnd"/>
      <w:r w:rsidRPr="00674162">
        <w:rPr>
          <w:rFonts w:ascii="Arial" w:hAnsi="Arial" w:cs="Arial"/>
          <w:snapToGrid w:val="0"/>
          <w:color w:val="000000"/>
          <w:lang w:eastAsia="en-US"/>
        </w:rPr>
        <w:t xml:space="preserve"> shall provide a copy of any such notice to the corporate member concerned.</w:t>
      </w:r>
    </w:p>
    <w:p w:rsidR="0093284B" w:rsidRDefault="0093284B">
      <w:pPr>
        <w:widowControl w:val="0"/>
        <w:tabs>
          <w:tab w:val="left" w:pos="1530"/>
          <w:tab w:val="left" w:pos="2160"/>
          <w:tab w:val="left" w:pos="2880"/>
          <w:tab w:val="left" w:pos="3600"/>
          <w:tab w:val="left" w:pos="4320"/>
          <w:tab w:val="left" w:pos="5040"/>
          <w:tab w:val="left" w:pos="5760"/>
          <w:tab w:val="left" w:pos="6480"/>
          <w:tab w:val="left" w:pos="7200"/>
          <w:tab w:val="left" w:pos="7920"/>
          <w:tab w:val="left" w:pos="8640"/>
        </w:tabs>
        <w:ind w:left="1530" w:hanging="810"/>
        <w:rPr>
          <w:rFonts w:ascii="Arial" w:hAnsi="Arial" w:cs="Arial"/>
          <w:snapToGrid w:val="0"/>
          <w:color w:val="000000"/>
          <w:lang w:eastAsia="en-US"/>
        </w:rPr>
      </w:pPr>
    </w:p>
    <w:p w:rsidR="00C12755" w:rsidRPr="00674162" w:rsidRDefault="00C12755">
      <w:pPr>
        <w:widowControl w:val="0"/>
        <w:tabs>
          <w:tab w:val="left" w:pos="1530"/>
          <w:tab w:val="left" w:pos="2160"/>
          <w:tab w:val="left" w:pos="2880"/>
          <w:tab w:val="left" w:pos="3600"/>
          <w:tab w:val="left" w:pos="4320"/>
          <w:tab w:val="left" w:pos="5040"/>
          <w:tab w:val="left" w:pos="5760"/>
          <w:tab w:val="left" w:pos="6480"/>
          <w:tab w:val="left" w:pos="7200"/>
          <w:tab w:val="left" w:pos="7920"/>
          <w:tab w:val="left" w:pos="8640"/>
        </w:tabs>
        <w:ind w:left="1530" w:hanging="810"/>
        <w:rPr>
          <w:rFonts w:ascii="Arial" w:hAnsi="Arial" w:cs="Arial"/>
          <w:snapToGrid w:val="0"/>
          <w:color w:val="000000"/>
          <w:lang w:eastAsia="en-US"/>
        </w:rPr>
      </w:pPr>
    </w:p>
    <w:p w:rsidR="0093284B" w:rsidRPr="00674162" w:rsidRDefault="0093284B">
      <w:pPr>
        <w:widowControl w:val="0"/>
        <w:tabs>
          <w:tab w:val="left" w:pos="709"/>
          <w:tab w:val="left" w:pos="2160"/>
          <w:tab w:val="left" w:pos="2880"/>
          <w:tab w:val="left" w:pos="3600"/>
          <w:tab w:val="left" w:pos="4320"/>
          <w:tab w:val="left" w:pos="5040"/>
          <w:tab w:val="left" w:pos="5760"/>
          <w:tab w:val="left" w:pos="6480"/>
          <w:tab w:val="left" w:pos="7200"/>
          <w:tab w:val="left" w:pos="7920"/>
          <w:tab w:val="left" w:pos="8640"/>
        </w:tabs>
        <w:ind w:left="1530" w:hanging="1530"/>
        <w:rPr>
          <w:rFonts w:ascii="Arial" w:hAnsi="Arial" w:cs="Arial"/>
          <w:snapToGrid w:val="0"/>
          <w:color w:val="000000"/>
          <w:lang w:eastAsia="en-US"/>
        </w:rPr>
      </w:pPr>
      <w:r w:rsidRPr="00674162">
        <w:rPr>
          <w:rFonts w:ascii="Arial" w:hAnsi="Arial" w:cs="Arial"/>
          <w:snapToGrid w:val="0"/>
          <w:color w:val="000000"/>
          <w:lang w:eastAsia="en-US"/>
        </w:rPr>
        <w:t>3.</w:t>
      </w:r>
      <w:r w:rsidRPr="00674162">
        <w:rPr>
          <w:rFonts w:ascii="Arial" w:hAnsi="Arial" w:cs="Arial"/>
          <w:b/>
          <w:snapToGrid w:val="0"/>
          <w:color w:val="000000"/>
          <w:lang w:eastAsia="en-US"/>
        </w:rPr>
        <w:tab/>
        <w:t>Reports and information</w:t>
      </w:r>
    </w:p>
    <w:p w:rsidR="0093284B" w:rsidRPr="00674162" w:rsidRDefault="0093284B">
      <w:pPr>
        <w:widowControl w:val="0"/>
        <w:tabs>
          <w:tab w:val="left" w:pos="1530"/>
          <w:tab w:val="left" w:pos="2160"/>
          <w:tab w:val="left" w:pos="2880"/>
          <w:tab w:val="left" w:pos="3600"/>
          <w:tab w:val="left" w:pos="4320"/>
          <w:tab w:val="left" w:pos="5040"/>
          <w:tab w:val="left" w:pos="5760"/>
          <w:tab w:val="left" w:pos="6480"/>
          <w:tab w:val="left" w:pos="7200"/>
          <w:tab w:val="left" w:pos="7920"/>
          <w:tab w:val="left" w:pos="8640"/>
        </w:tabs>
        <w:ind w:left="1530" w:hanging="1530"/>
        <w:rPr>
          <w:rFonts w:ascii="Arial" w:hAnsi="Arial" w:cs="Arial"/>
          <w:snapToGrid w:val="0"/>
          <w:color w:val="000000"/>
          <w:lang w:eastAsia="en-US"/>
        </w:rPr>
      </w:pPr>
    </w:p>
    <w:p w:rsidR="0093284B" w:rsidRPr="00674162" w:rsidRDefault="0093284B">
      <w:pPr>
        <w:widowControl w:val="0"/>
        <w:tabs>
          <w:tab w:val="left" w:pos="720"/>
          <w:tab w:val="left" w:pos="900"/>
          <w:tab w:val="left" w:pos="2880"/>
          <w:tab w:val="left" w:pos="3600"/>
          <w:tab w:val="left" w:pos="4320"/>
          <w:tab w:val="left" w:pos="5040"/>
          <w:tab w:val="left" w:pos="5760"/>
          <w:tab w:val="left" w:pos="6480"/>
          <w:tab w:val="left" w:pos="7200"/>
          <w:tab w:val="left" w:pos="7920"/>
          <w:tab w:val="left" w:pos="8640"/>
        </w:tabs>
        <w:rPr>
          <w:rFonts w:ascii="Arial" w:hAnsi="Arial" w:cs="Arial"/>
          <w:snapToGrid w:val="0"/>
          <w:color w:val="000000"/>
          <w:lang w:eastAsia="en-US"/>
        </w:rPr>
      </w:pPr>
      <w:r w:rsidRPr="00674162">
        <w:rPr>
          <w:rFonts w:ascii="Arial" w:hAnsi="Arial" w:cs="Arial"/>
          <w:snapToGrid w:val="0"/>
          <w:color w:val="000000"/>
          <w:lang w:eastAsia="en-US"/>
        </w:rPr>
        <w:t>The firm undertakes that it shall exercise due care in providing reports and other information in its capacity as corporate member auditor.</w:t>
      </w:r>
    </w:p>
    <w:p w:rsidR="0093284B" w:rsidRDefault="0093284B">
      <w:pPr>
        <w:widowControl w:val="0"/>
        <w:tabs>
          <w:tab w:val="left" w:pos="720"/>
          <w:tab w:val="left" w:pos="900"/>
          <w:tab w:val="left" w:pos="2880"/>
          <w:tab w:val="left" w:pos="3600"/>
          <w:tab w:val="left" w:pos="4320"/>
          <w:tab w:val="left" w:pos="5040"/>
          <w:tab w:val="left" w:pos="5760"/>
          <w:tab w:val="left" w:pos="6480"/>
          <w:tab w:val="left" w:pos="7200"/>
          <w:tab w:val="left" w:pos="7920"/>
          <w:tab w:val="left" w:pos="8640"/>
        </w:tabs>
        <w:rPr>
          <w:rFonts w:ascii="Arial" w:hAnsi="Arial" w:cs="Arial"/>
          <w:snapToGrid w:val="0"/>
          <w:color w:val="000000"/>
          <w:lang w:eastAsia="en-US"/>
        </w:rPr>
      </w:pPr>
    </w:p>
    <w:p w:rsidR="00C12755" w:rsidRPr="00674162" w:rsidRDefault="00C12755">
      <w:pPr>
        <w:widowControl w:val="0"/>
        <w:tabs>
          <w:tab w:val="left" w:pos="720"/>
          <w:tab w:val="left" w:pos="900"/>
          <w:tab w:val="left" w:pos="2880"/>
          <w:tab w:val="left" w:pos="3600"/>
          <w:tab w:val="left" w:pos="4320"/>
          <w:tab w:val="left" w:pos="5040"/>
          <w:tab w:val="left" w:pos="5760"/>
          <w:tab w:val="left" w:pos="6480"/>
          <w:tab w:val="left" w:pos="7200"/>
          <w:tab w:val="left" w:pos="7920"/>
          <w:tab w:val="left" w:pos="8640"/>
        </w:tabs>
        <w:rPr>
          <w:rFonts w:ascii="Arial" w:hAnsi="Arial" w:cs="Arial"/>
          <w:snapToGrid w:val="0"/>
          <w:color w:val="000000"/>
          <w:lang w:eastAsia="en-US"/>
        </w:rPr>
      </w:pPr>
    </w:p>
    <w:p w:rsidR="0093284B" w:rsidRPr="00674162" w:rsidRDefault="0093284B">
      <w:pPr>
        <w:widowControl w:val="0"/>
        <w:tabs>
          <w:tab w:val="left" w:pos="720"/>
          <w:tab w:val="left" w:pos="99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napToGrid w:val="0"/>
          <w:color w:val="000000"/>
          <w:lang w:eastAsia="en-US"/>
        </w:rPr>
      </w:pPr>
      <w:r w:rsidRPr="00674162">
        <w:rPr>
          <w:rFonts w:ascii="Arial" w:hAnsi="Arial" w:cs="Arial"/>
          <w:snapToGrid w:val="0"/>
          <w:color w:val="000000"/>
          <w:lang w:eastAsia="en-US"/>
        </w:rPr>
        <w:t>4.</w:t>
      </w:r>
      <w:r w:rsidRPr="00674162">
        <w:rPr>
          <w:rFonts w:ascii="Arial" w:hAnsi="Arial" w:cs="Arial"/>
          <w:snapToGrid w:val="0"/>
          <w:color w:val="000000"/>
          <w:lang w:eastAsia="en-US"/>
        </w:rPr>
        <w:tab/>
      </w:r>
      <w:r w:rsidRPr="00674162">
        <w:rPr>
          <w:rFonts w:ascii="Arial" w:hAnsi="Arial" w:cs="Arial"/>
          <w:b/>
          <w:snapToGrid w:val="0"/>
          <w:color w:val="000000"/>
          <w:lang w:eastAsia="en-US"/>
        </w:rPr>
        <w:t>Provision of information in relation to audit clients which are corporate members of Lloyd's</w:t>
      </w:r>
    </w:p>
    <w:p w:rsidR="0093284B" w:rsidRPr="00674162" w:rsidRDefault="009328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napToGrid w:val="0"/>
          <w:color w:val="000000"/>
          <w:lang w:eastAsia="en-US"/>
        </w:rPr>
      </w:pPr>
    </w:p>
    <w:p w:rsidR="0093284B" w:rsidRPr="00674162" w:rsidRDefault="0093284B">
      <w:pPr>
        <w:widowControl w:val="0"/>
        <w:tabs>
          <w:tab w:val="left" w:pos="709"/>
          <w:tab w:val="left" w:pos="1530"/>
          <w:tab w:val="left" w:pos="3600"/>
          <w:tab w:val="left" w:pos="4320"/>
          <w:tab w:val="left" w:pos="5040"/>
          <w:tab w:val="left" w:pos="5760"/>
          <w:tab w:val="left" w:pos="6480"/>
          <w:tab w:val="left" w:pos="7200"/>
          <w:tab w:val="left" w:pos="7920"/>
          <w:tab w:val="left" w:pos="8640"/>
        </w:tabs>
        <w:ind w:left="1530" w:hanging="1530"/>
        <w:rPr>
          <w:rFonts w:ascii="Arial" w:hAnsi="Arial" w:cs="Arial"/>
          <w:snapToGrid w:val="0"/>
          <w:color w:val="000000"/>
          <w:lang w:eastAsia="en-US"/>
        </w:rPr>
      </w:pPr>
      <w:r w:rsidRPr="00674162">
        <w:rPr>
          <w:rFonts w:ascii="Arial" w:hAnsi="Arial" w:cs="Arial"/>
          <w:b/>
          <w:snapToGrid w:val="0"/>
          <w:color w:val="000000"/>
          <w:lang w:eastAsia="en-US"/>
        </w:rPr>
        <w:tab/>
      </w:r>
      <w:r w:rsidRPr="00674162">
        <w:rPr>
          <w:rFonts w:ascii="Arial" w:hAnsi="Arial" w:cs="Arial"/>
          <w:snapToGrid w:val="0"/>
          <w:color w:val="000000"/>
          <w:lang w:eastAsia="en-US"/>
        </w:rPr>
        <w:t>(a)</w:t>
      </w:r>
      <w:r w:rsidRPr="00674162">
        <w:rPr>
          <w:rFonts w:ascii="Arial" w:hAnsi="Arial" w:cs="Arial"/>
          <w:snapToGrid w:val="0"/>
          <w:color w:val="000000"/>
          <w:lang w:eastAsia="en-US"/>
        </w:rPr>
        <w:tab/>
        <w:t>The firm acknowledges the duty of the Council to exercise its powers contained in Lloyd's Acts 1871 to 1982, or in byelaws or regulations made thereunder, in the interests of members of Lloyd's and Lloyd's policyholders</w:t>
      </w:r>
      <w:r w:rsidR="00BF369A" w:rsidRPr="00674162">
        <w:rPr>
          <w:rFonts w:ascii="Arial" w:hAnsi="Arial" w:cs="Arial"/>
          <w:snapToGrid w:val="0"/>
          <w:color w:val="000000"/>
          <w:lang w:eastAsia="en-US"/>
        </w:rPr>
        <w:t xml:space="preserve">; </w:t>
      </w:r>
      <w:r w:rsidR="00BF369A">
        <w:rPr>
          <w:rFonts w:ascii="Arial" w:hAnsi="Arial" w:cs="Arial"/>
          <w:snapToGrid w:val="0"/>
          <w:color w:val="000000"/>
          <w:lang w:eastAsia="en-US"/>
        </w:rPr>
        <w:t>and</w:t>
      </w:r>
      <w:r w:rsidRPr="00674162">
        <w:rPr>
          <w:rFonts w:ascii="Arial" w:hAnsi="Arial" w:cs="Arial"/>
          <w:snapToGrid w:val="0"/>
          <w:color w:val="000000"/>
          <w:lang w:eastAsia="en-US"/>
        </w:rPr>
        <w:t xml:space="preserve"> that to facilitate the exercise of such powers the Council may from time to time require information or opinions from the firm in respect of the client's affairs</w:t>
      </w:r>
      <w:r w:rsidR="00BF369A" w:rsidRPr="00674162">
        <w:rPr>
          <w:rFonts w:ascii="Arial" w:hAnsi="Arial" w:cs="Arial"/>
          <w:snapToGrid w:val="0"/>
          <w:color w:val="000000"/>
          <w:lang w:eastAsia="en-US"/>
        </w:rPr>
        <w:t>; and</w:t>
      </w:r>
      <w:r w:rsidRPr="00674162">
        <w:rPr>
          <w:rFonts w:ascii="Arial" w:hAnsi="Arial" w:cs="Arial"/>
          <w:snapToGrid w:val="0"/>
          <w:color w:val="000000"/>
          <w:lang w:eastAsia="en-US"/>
        </w:rPr>
        <w:t xml:space="preserve"> that such information or explanations shall be given by the firm.</w:t>
      </w:r>
    </w:p>
    <w:p w:rsidR="0093284B" w:rsidRPr="00674162" w:rsidRDefault="0093284B">
      <w:pPr>
        <w:widowControl w:val="0"/>
        <w:tabs>
          <w:tab w:val="left" w:pos="1530"/>
          <w:tab w:val="left" w:pos="3600"/>
          <w:tab w:val="left" w:pos="4320"/>
          <w:tab w:val="left" w:pos="5040"/>
          <w:tab w:val="left" w:pos="5760"/>
          <w:tab w:val="left" w:pos="6480"/>
          <w:tab w:val="left" w:pos="7200"/>
          <w:tab w:val="left" w:pos="7920"/>
          <w:tab w:val="left" w:pos="8640"/>
        </w:tabs>
        <w:ind w:left="1530" w:hanging="1530"/>
        <w:rPr>
          <w:rFonts w:ascii="Arial" w:hAnsi="Arial" w:cs="Arial"/>
          <w:snapToGrid w:val="0"/>
          <w:color w:val="000000"/>
          <w:lang w:eastAsia="en-US"/>
        </w:rPr>
      </w:pPr>
    </w:p>
    <w:p w:rsidR="0093284B" w:rsidRPr="00674162" w:rsidRDefault="0093284B">
      <w:pPr>
        <w:pStyle w:val="BodyTextIndent3"/>
        <w:rPr>
          <w:rFonts w:ascii="Arial" w:hAnsi="Arial" w:cs="Arial"/>
          <w:sz w:val="20"/>
        </w:rPr>
      </w:pPr>
      <w:r w:rsidRPr="00674162">
        <w:rPr>
          <w:rFonts w:ascii="Arial" w:hAnsi="Arial" w:cs="Arial"/>
          <w:sz w:val="20"/>
        </w:rPr>
        <w:tab/>
        <w:t>(b)</w:t>
      </w:r>
      <w:r w:rsidRPr="00674162">
        <w:rPr>
          <w:rFonts w:ascii="Arial" w:hAnsi="Arial" w:cs="Arial"/>
          <w:sz w:val="20"/>
        </w:rPr>
        <w:tab/>
        <w:t xml:space="preserve">The firm undertakes to use its best endeavours, to the extent that it may do so lawfully and ethically, having regard to any relevant guidance on confidentiality </w:t>
      </w:r>
      <w:r w:rsidR="00476611">
        <w:rPr>
          <w:rFonts w:ascii="Arial" w:hAnsi="Arial" w:cs="Arial"/>
          <w:sz w:val="20"/>
        </w:rPr>
        <w:t xml:space="preserve">to </w:t>
      </w:r>
      <w:r w:rsidRPr="00674162">
        <w:rPr>
          <w:rFonts w:ascii="Arial" w:hAnsi="Arial" w:cs="Arial"/>
          <w:sz w:val="20"/>
        </w:rPr>
        <w:t>provide to the Council such information or opinions in relation to matters of which it has become aware in its capacity as auditor of the client for the purpose of the exercise by the Council of powers contained in Lloyd's Acts 1871 to 1982 or in byelaws or regulations made thereunder whether or not in respect to a request by or under the authority of the Council.</w:t>
      </w:r>
    </w:p>
    <w:p w:rsidR="0093284B" w:rsidRPr="00674162" w:rsidRDefault="0093284B">
      <w:pPr>
        <w:widowControl w:val="0"/>
        <w:tabs>
          <w:tab w:val="left" w:pos="1530"/>
          <w:tab w:val="left" w:pos="3600"/>
          <w:tab w:val="left" w:pos="4320"/>
          <w:tab w:val="left" w:pos="5040"/>
          <w:tab w:val="left" w:pos="5760"/>
          <w:tab w:val="left" w:pos="6480"/>
          <w:tab w:val="left" w:pos="7200"/>
          <w:tab w:val="left" w:pos="7920"/>
          <w:tab w:val="left" w:pos="8640"/>
        </w:tabs>
        <w:ind w:left="1530" w:hanging="1530"/>
        <w:rPr>
          <w:rFonts w:ascii="Arial" w:hAnsi="Arial" w:cs="Arial"/>
          <w:snapToGrid w:val="0"/>
          <w:color w:val="000000"/>
          <w:lang w:eastAsia="en-US"/>
        </w:rPr>
      </w:pPr>
    </w:p>
    <w:p w:rsidR="0093284B" w:rsidRPr="00674162" w:rsidRDefault="0093284B">
      <w:pPr>
        <w:pStyle w:val="BodyTextIndent3"/>
        <w:rPr>
          <w:rFonts w:ascii="Arial" w:hAnsi="Arial" w:cs="Arial"/>
          <w:sz w:val="20"/>
        </w:rPr>
      </w:pPr>
      <w:r w:rsidRPr="00674162">
        <w:rPr>
          <w:rFonts w:ascii="Arial" w:hAnsi="Arial" w:cs="Arial"/>
          <w:sz w:val="20"/>
        </w:rPr>
        <w:tab/>
        <w:t>(c)</w:t>
      </w:r>
      <w:r w:rsidRPr="00674162">
        <w:rPr>
          <w:rFonts w:ascii="Arial" w:hAnsi="Arial" w:cs="Arial"/>
          <w:sz w:val="20"/>
        </w:rPr>
        <w:tab/>
        <w:t>A representative of the firm will, upon reasonable notice being given, attend before the Council, the Committee, the Chairman or any Deputy Chairman of Lloyd's or any officer of the Society duly authorised by any of them.</w:t>
      </w:r>
    </w:p>
    <w:p w:rsidR="0093284B" w:rsidRPr="00674162" w:rsidRDefault="0093284B">
      <w:pPr>
        <w:widowControl w:val="0"/>
        <w:tabs>
          <w:tab w:val="left" w:pos="1530"/>
          <w:tab w:val="left" w:pos="3600"/>
          <w:tab w:val="left" w:pos="4320"/>
          <w:tab w:val="left" w:pos="5040"/>
          <w:tab w:val="left" w:pos="5760"/>
          <w:tab w:val="left" w:pos="6480"/>
          <w:tab w:val="left" w:pos="7200"/>
          <w:tab w:val="left" w:pos="7920"/>
          <w:tab w:val="left" w:pos="8640"/>
        </w:tabs>
        <w:ind w:left="1530" w:hanging="1530"/>
        <w:rPr>
          <w:rFonts w:ascii="Arial" w:hAnsi="Arial" w:cs="Arial"/>
          <w:snapToGrid w:val="0"/>
          <w:color w:val="000000"/>
          <w:lang w:eastAsia="en-US"/>
        </w:rPr>
      </w:pPr>
    </w:p>
    <w:p w:rsidR="0093284B" w:rsidRPr="00674162" w:rsidRDefault="0093284B" w:rsidP="00C12755">
      <w:pPr>
        <w:widowControl w:val="0"/>
        <w:tabs>
          <w:tab w:val="left" w:pos="1530"/>
          <w:tab w:val="left" w:pos="3600"/>
          <w:tab w:val="left" w:pos="4320"/>
          <w:tab w:val="left" w:pos="5040"/>
          <w:tab w:val="left" w:pos="5760"/>
          <w:tab w:val="left" w:pos="6480"/>
          <w:tab w:val="left" w:pos="7200"/>
          <w:tab w:val="left" w:pos="7920"/>
          <w:tab w:val="left" w:pos="8640"/>
        </w:tabs>
        <w:rPr>
          <w:rFonts w:ascii="Arial" w:hAnsi="Arial" w:cs="Arial"/>
          <w:snapToGrid w:val="0"/>
          <w:color w:val="000000"/>
          <w:lang w:eastAsia="en-US"/>
        </w:rPr>
      </w:pPr>
    </w:p>
    <w:p w:rsidR="0093284B" w:rsidRPr="00674162" w:rsidRDefault="0093284B">
      <w:pPr>
        <w:widowControl w:val="0"/>
        <w:tabs>
          <w:tab w:val="left" w:pos="709"/>
          <w:tab w:val="left" w:pos="3600"/>
          <w:tab w:val="left" w:pos="4320"/>
          <w:tab w:val="left" w:pos="5040"/>
          <w:tab w:val="left" w:pos="5760"/>
          <w:tab w:val="left" w:pos="6480"/>
          <w:tab w:val="left" w:pos="7200"/>
          <w:tab w:val="left" w:pos="7920"/>
          <w:tab w:val="left" w:pos="8640"/>
        </w:tabs>
        <w:ind w:left="1530" w:hanging="1530"/>
        <w:rPr>
          <w:rFonts w:ascii="Arial" w:hAnsi="Arial" w:cs="Arial"/>
          <w:snapToGrid w:val="0"/>
          <w:color w:val="000000"/>
          <w:lang w:eastAsia="en-US"/>
        </w:rPr>
      </w:pPr>
      <w:r w:rsidRPr="00674162">
        <w:rPr>
          <w:rFonts w:ascii="Arial" w:hAnsi="Arial" w:cs="Arial"/>
          <w:snapToGrid w:val="0"/>
          <w:color w:val="000000"/>
          <w:lang w:eastAsia="en-US"/>
        </w:rPr>
        <w:t>5.</w:t>
      </w:r>
      <w:r w:rsidRPr="00674162">
        <w:rPr>
          <w:rFonts w:ascii="Arial" w:hAnsi="Arial" w:cs="Arial"/>
          <w:snapToGrid w:val="0"/>
          <w:color w:val="000000"/>
          <w:lang w:eastAsia="en-US"/>
        </w:rPr>
        <w:tab/>
      </w:r>
      <w:r w:rsidRPr="00674162">
        <w:rPr>
          <w:rFonts w:ascii="Arial" w:hAnsi="Arial" w:cs="Arial"/>
          <w:b/>
          <w:snapToGrid w:val="0"/>
          <w:color w:val="000000"/>
          <w:lang w:eastAsia="en-US"/>
        </w:rPr>
        <w:t>Delegation by the Council</w:t>
      </w:r>
    </w:p>
    <w:p w:rsidR="0093284B" w:rsidRPr="00674162" w:rsidRDefault="0093284B">
      <w:pPr>
        <w:widowControl w:val="0"/>
        <w:tabs>
          <w:tab w:val="left" w:pos="1530"/>
          <w:tab w:val="left" w:pos="3600"/>
          <w:tab w:val="left" w:pos="4320"/>
          <w:tab w:val="left" w:pos="5040"/>
          <w:tab w:val="left" w:pos="5760"/>
          <w:tab w:val="left" w:pos="6480"/>
          <w:tab w:val="left" w:pos="7200"/>
          <w:tab w:val="left" w:pos="7920"/>
          <w:tab w:val="left" w:pos="8640"/>
        </w:tabs>
        <w:ind w:left="1530" w:hanging="1530"/>
        <w:rPr>
          <w:rFonts w:ascii="Arial" w:hAnsi="Arial" w:cs="Arial"/>
          <w:snapToGrid w:val="0"/>
          <w:color w:val="000000"/>
          <w:lang w:eastAsia="en-US"/>
        </w:rPr>
      </w:pPr>
    </w:p>
    <w:p w:rsidR="00C12755" w:rsidRDefault="0093284B">
      <w:pPr>
        <w:widowControl w:val="0"/>
        <w:tabs>
          <w:tab w:val="left" w:pos="720"/>
          <w:tab w:val="left" w:pos="1800"/>
          <w:tab w:val="left" w:pos="3600"/>
          <w:tab w:val="left" w:pos="4320"/>
          <w:tab w:val="left" w:pos="5040"/>
          <w:tab w:val="left" w:pos="5760"/>
          <w:tab w:val="left" w:pos="6480"/>
          <w:tab w:val="left" w:pos="7200"/>
          <w:tab w:val="left" w:pos="7920"/>
          <w:tab w:val="left" w:pos="8640"/>
        </w:tabs>
        <w:ind w:left="720" w:hanging="720"/>
        <w:rPr>
          <w:rFonts w:ascii="Arial" w:hAnsi="Arial" w:cs="Arial"/>
          <w:snapToGrid w:val="0"/>
          <w:color w:val="000000"/>
          <w:lang w:eastAsia="en-US"/>
        </w:rPr>
      </w:pPr>
      <w:r w:rsidRPr="00674162">
        <w:rPr>
          <w:rFonts w:ascii="Arial" w:hAnsi="Arial" w:cs="Arial"/>
          <w:snapToGrid w:val="0"/>
          <w:color w:val="000000"/>
          <w:lang w:eastAsia="en-US"/>
        </w:rPr>
        <w:tab/>
        <w:t xml:space="preserve">The firm acknowledges that any reference in this undertaking to the Council shall, save where </w:t>
      </w:r>
    </w:p>
    <w:p w:rsidR="0093284B" w:rsidRPr="00674162" w:rsidRDefault="0093284B" w:rsidP="00C12755">
      <w:pPr>
        <w:widowControl w:val="0"/>
        <w:tabs>
          <w:tab w:val="left" w:pos="720"/>
          <w:tab w:val="left" w:pos="1800"/>
          <w:tab w:val="left" w:pos="3600"/>
          <w:tab w:val="left" w:pos="4320"/>
          <w:tab w:val="left" w:pos="5040"/>
          <w:tab w:val="left" w:pos="5760"/>
          <w:tab w:val="left" w:pos="6480"/>
          <w:tab w:val="left" w:pos="7200"/>
          <w:tab w:val="left" w:pos="7920"/>
          <w:tab w:val="left" w:pos="8640"/>
        </w:tabs>
        <w:ind w:left="720"/>
        <w:rPr>
          <w:rFonts w:ascii="Arial" w:hAnsi="Arial" w:cs="Arial"/>
          <w:snapToGrid w:val="0"/>
          <w:color w:val="000000"/>
          <w:lang w:eastAsia="en-US"/>
        </w:rPr>
      </w:pPr>
      <w:proofErr w:type="gramStart"/>
      <w:r w:rsidRPr="00674162">
        <w:rPr>
          <w:rFonts w:ascii="Arial" w:hAnsi="Arial" w:cs="Arial"/>
          <w:snapToGrid w:val="0"/>
          <w:color w:val="000000"/>
          <w:lang w:eastAsia="en-US"/>
        </w:rPr>
        <w:t>the</w:t>
      </w:r>
      <w:proofErr w:type="gramEnd"/>
      <w:r w:rsidRPr="00674162">
        <w:rPr>
          <w:rFonts w:ascii="Arial" w:hAnsi="Arial" w:cs="Arial"/>
          <w:snapToGrid w:val="0"/>
          <w:color w:val="000000"/>
          <w:lang w:eastAsia="en-US"/>
        </w:rPr>
        <w:t xml:space="preserve"> context otherwise requires, include any person or body acting by or under the authority of the Council.</w:t>
      </w:r>
    </w:p>
    <w:p w:rsidR="0093284B" w:rsidRPr="00674162" w:rsidRDefault="0093284B">
      <w:pPr>
        <w:widowControl w:val="0"/>
        <w:tabs>
          <w:tab w:val="left" w:pos="720"/>
          <w:tab w:val="left" w:pos="1800"/>
          <w:tab w:val="left" w:pos="3600"/>
          <w:tab w:val="left" w:pos="4320"/>
          <w:tab w:val="left" w:pos="5040"/>
          <w:tab w:val="left" w:pos="5760"/>
          <w:tab w:val="left" w:pos="6480"/>
          <w:tab w:val="left" w:pos="7200"/>
          <w:tab w:val="left" w:pos="7920"/>
          <w:tab w:val="left" w:pos="8640"/>
        </w:tabs>
        <w:ind w:left="720" w:hanging="720"/>
        <w:rPr>
          <w:rFonts w:ascii="Arial" w:hAnsi="Arial" w:cs="Arial"/>
          <w:snapToGrid w:val="0"/>
          <w:color w:val="000000"/>
          <w:lang w:eastAsia="en-US"/>
        </w:rPr>
      </w:pPr>
    </w:p>
    <w:p w:rsidR="0093284B" w:rsidRPr="00674162" w:rsidRDefault="0093284B">
      <w:pPr>
        <w:widowControl w:val="0"/>
        <w:tabs>
          <w:tab w:val="left" w:pos="1530"/>
          <w:tab w:val="left" w:pos="1800"/>
          <w:tab w:val="left" w:pos="3600"/>
          <w:tab w:val="left" w:pos="4320"/>
          <w:tab w:val="left" w:pos="5040"/>
          <w:tab w:val="left" w:pos="5760"/>
          <w:tab w:val="left" w:pos="6480"/>
          <w:tab w:val="left" w:pos="7200"/>
          <w:tab w:val="left" w:pos="7920"/>
          <w:tab w:val="left" w:pos="8640"/>
        </w:tabs>
        <w:ind w:left="1530" w:hanging="1530"/>
        <w:rPr>
          <w:rFonts w:ascii="Arial" w:hAnsi="Arial" w:cs="Arial"/>
          <w:snapToGrid w:val="0"/>
          <w:color w:val="000000"/>
          <w:lang w:eastAsia="en-US"/>
        </w:rPr>
      </w:pPr>
    </w:p>
    <w:p w:rsidR="0093284B" w:rsidRPr="00674162" w:rsidRDefault="0093284B">
      <w:pPr>
        <w:widowControl w:val="0"/>
        <w:tabs>
          <w:tab w:val="left" w:pos="1530"/>
          <w:tab w:val="left" w:pos="1800"/>
          <w:tab w:val="left" w:pos="3600"/>
          <w:tab w:val="left" w:pos="4320"/>
          <w:tab w:val="left" w:pos="5040"/>
          <w:tab w:val="left" w:pos="5760"/>
          <w:tab w:val="left" w:pos="6480"/>
          <w:tab w:val="left" w:pos="7200"/>
          <w:tab w:val="left" w:pos="7920"/>
          <w:tab w:val="left" w:pos="8640"/>
        </w:tabs>
        <w:ind w:left="1530" w:hanging="1530"/>
        <w:rPr>
          <w:rFonts w:ascii="Arial" w:hAnsi="Arial" w:cs="Arial"/>
          <w:snapToGrid w:val="0"/>
          <w:color w:val="000000"/>
          <w:lang w:eastAsia="en-US"/>
        </w:rPr>
      </w:pPr>
    </w:p>
    <w:p w:rsidR="0093284B" w:rsidRPr="00674162" w:rsidRDefault="00D12D52">
      <w:pPr>
        <w:widowControl w:val="0"/>
        <w:tabs>
          <w:tab w:val="left" w:pos="1530"/>
          <w:tab w:val="left" w:pos="2700"/>
          <w:tab w:val="left" w:pos="2880"/>
          <w:tab w:val="left" w:pos="3600"/>
          <w:tab w:val="left" w:pos="4320"/>
          <w:tab w:val="left" w:pos="5040"/>
          <w:tab w:val="left" w:pos="5760"/>
          <w:tab w:val="left" w:pos="6480"/>
          <w:tab w:val="left" w:pos="7200"/>
          <w:tab w:val="left" w:pos="7920"/>
          <w:tab w:val="left" w:pos="8640"/>
        </w:tabs>
        <w:ind w:left="1530" w:hanging="810"/>
        <w:rPr>
          <w:rFonts w:ascii="Arial" w:hAnsi="Arial" w:cs="Arial"/>
          <w:snapToGrid w:val="0"/>
          <w:color w:val="000000"/>
          <w:lang w:eastAsia="en-US"/>
        </w:rPr>
      </w:pPr>
      <w:r>
        <w:rPr>
          <w:rFonts w:ascii="Arial" w:hAnsi="Arial" w:cs="Arial"/>
          <w:snapToGrid w:val="0"/>
          <w:color w:val="000000"/>
          <w:lang w:eastAsia="en-US"/>
        </w:rPr>
        <w:t>SIGNED:</w:t>
      </w:r>
      <w:bookmarkStart w:id="0" w:name="_GoBack"/>
      <w:bookmarkEnd w:id="0"/>
    </w:p>
    <w:sectPr w:rsidR="0093284B" w:rsidRPr="00674162" w:rsidSect="0093284B">
      <w:footerReference w:type="default" r:id="rId8"/>
      <w:pgSz w:w="11908" w:h="16833"/>
      <w:pgMar w:top="1135" w:right="1443" w:bottom="1440" w:left="1440" w:header="792" w:footer="792"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E0D" w:rsidRDefault="00971E0D">
      <w:r>
        <w:separator/>
      </w:r>
    </w:p>
  </w:endnote>
  <w:endnote w:type="continuationSeparator" w:id="0">
    <w:p w:rsidR="00971E0D" w:rsidRDefault="00971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BC2" w:rsidRPr="00291AFA" w:rsidRDefault="005B1BC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napToGrid w:val="0"/>
        <w:color w:val="000000"/>
        <w:sz w:val="24"/>
        <w:lang w:eastAsia="en-US"/>
      </w:rPr>
    </w:pPr>
    <w:r w:rsidRPr="00291AFA">
      <w:rPr>
        <w:rFonts w:ascii="Arial" w:hAnsi="Arial" w:cs="Arial"/>
        <w:snapToGrid w:val="0"/>
        <w:color w:val="000000"/>
        <w:sz w:val="16"/>
        <w:lang w:eastAsia="en-US"/>
      </w:rPr>
      <w:t>CM 216</w:t>
    </w:r>
    <w:r>
      <w:rPr>
        <w:rFonts w:ascii="Arial" w:hAnsi="Arial" w:cs="Arial"/>
        <w:snapToGrid w:val="0"/>
        <w:color w:val="000000"/>
        <w:sz w:val="16"/>
        <w:lang w:eastAsia="en-US"/>
      </w:rPr>
      <w:t xml:space="preserve"> 20</w:t>
    </w:r>
    <w:r w:rsidR="000C2526">
      <w:rPr>
        <w:rFonts w:ascii="Arial" w:hAnsi="Arial" w:cs="Arial"/>
        <w:snapToGrid w:val="0"/>
        <w:color w:val="000000"/>
        <w:sz w:val="16"/>
        <w:lang w:eastAsia="en-US"/>
      </w:rPr>
      <w:t>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E0D" w:rsidRDefault="00971E0D">
      <w:r>
        <w:separator/>
      </w:r>
    </w:p>
  </w:footnote>
  <w:footnote w:type="continuationSeparator" w:id="0">
    <w:p w:rsidR="00971E0D" w:rsidRDefault="00971E0D">
      <w:r>
        <w:continuationSeparator/>
      </w:r>
    </w:p>
  </w:footnote>
  <w:footnote w:id="1">
    <w:p w:rsidR="005B1BC2" w:rsidRPr="00674162" w:rsidRDefault="005B1BC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rPr>
          <w:rFonts w:ascii="Arial" w:hAnsi="Arial" w:cs="Arial"/>
          <w:snapToGrid w:val="0"/>
          <w:color w:val="000000"/>
          <w:sz w:val="16"/>
          <w:szCs w:val="16"/>
          <w:lang w:eastAsia="en-US"/>
        </w:rPr>
      </w:pPr>
      <w:r w:rsidRPr="00674162">
        <w:rPr>
          <w:rStyle w:val="FootnoteReference"/>
          <w:rFonts w:ascii="Arial" w:hAnsi="Arial" w:cs="Arial"/>
          <w:sz w:val="16"/>
          <w:szCs w:val="16"/>
        </w:rPr>
        <w:footnoteRef/>
      </w:r>
      <w:r w:rsidRPr="00674162">
        <w:rPr>
          <w:rFonts w:ascii="Arial" w:hAnsi="Arial" w:cs="Arial"/>
          <w:snapToGrid w:val="0"/>
          <w:color w:val="000000"/>
          <w:sz w:val="16"/>
          <w:szCs w:val="16"/>
          <w:lang w:eastAsia="en-US"/>
        </w:rPr>
        <w:t>Insert name of candidate or corporate member</w:t>
      </w:r>
    </w:p>
  </w:footnote>
  <w:footnote w:id="2">
    <w:p w:rsidR="005B1BC2" w:rsidRPr="00674162" w:rsidRDefault="005B1BC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rPr>
          <w:rFonts w:ascii="Arial" w:hAnsi="Arial" w:cs="Arial"/>
          <w:snapToGrid w:val="0"/>
          <w:color w:val="000000"/>
          <w:sz w:val="16"/>
          <w:szCs w:val="16"/>
          <w:lang w:eastAsia="en-US"/>
        </w:rPr>
      </w:pPr>
      <w:r w:rsidRPr="00674162">
        <w:rPr>
          <w:rStyle w:val="FootnoteReference"/>
          <w:rFonts w:ascii="Arial" w:hAnsi="Arial" w:cs="Arial"/>
          <w:sz w:val="16"/>
          <w:szCs w:val="16"/>
        </w:rPr>
        <w:footnoteRef/>
      </w:r>
      <w:r w:rsidRPr="00674162">
        <w:rPr>
          <w:rFonts w:ascii="Arial" w:hAnsi="Arial" w:cs="Arial"/>
          <w:snapToGrid w:val="0"/>
          <w:color w:val="000000"/>
          <w:sz w:val="16"/>
          <w:szCs w:val="16"/>
          <w:lang w:eastAsia="en-US"/>
        </w:rPr>
        <w:t>Insert name of auditors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DC3D3A"/>
    <w:multiLevelType w:val="singleLevel"/>
    <w:tmpl w:val="221A98CC"/>
    <w:lvl w:ilvl="0">
      <w:start w:val="1"/>
      <w:numFmt w:val="lowerRoman"/>
      <w:lvlText w:val="(%1)"/>
      <w:lvlJc w:val="left"/>
      <w:pPr>
        <w:tabs>
          <w:tab w:val="num" w:pos="2265"/>
        </w:tabs>
        <w:ind w:left="2265" w:hanging="8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cryptProviderType="rsaFull" w:cryptAlgorithmClass="hash" w:cryptAlgorithmType="typeAny" w:cryptAlgorithmSid="4" w:cryptSpinCount="100000" w:hash="d/jG0Daui2ap1Ck/U4d7ZTEztv0=" w:salt="260itszbnvjpo9g4NVrHzg=="/>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84B"/>
    <w:rsid w:val="00025FE0"/>
    <w:rsid w:val="00026899"/>
    <w:rsid w:val="000C2526"/>
    <w:rsid w:val="001E7C3B"/>
    <w:rsid w:val="00221E7B"/>
    <w:rsid w:val="002817A9"/>
    <w:rsid w:val="00291AFA"/>
    <w:rsid w:val="003F68BD"/>
    <w:rsid w:val="00427F88"/>
    <w:rsid w:val="00456E89"/>
    <w:rsid w:val="00474500"/>
    <w:rsid w:val="00476611"/>
    <w:rsid w:val="00503F21"/>
    <w:rsid w:val="005B1BC2"/>
    <w:rsid w:val="00674162"/>
    <w:rsid w:val="0093284B"/>
    <w:rsid w:val="00971E0D"/>
    <w:rsid w:val="009A1034"/>
    <w:rsid w:val="00BF369A"/>
    <w:rsid w:val="00C12755"/>
    <w:rsid w:val="00D113E4"/>
    <w:rsid w:val="00D12D52"/>
    <w:rsid w:val="00DF6BBB"/>
    <w:rsid w:val="00EF57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character" w:styleId="FootnoteReference">
    <w:name w:val="footnote reference"/>
    <w:basedOn w:val="DefaultParagraphFont"/>
    <w:semiHidden/>
    <w:rPr>
      <w:vertAlign w:val="superscript"/>
    </w:rPr>
  </w:style>
  <w:style w:type="paragraph" w:styleId="BodyTextIndent">
    <w:name w:val="Body Text Indent"/>
    <w:basedOn w:val="Normal"/>
    <w:pPr>
      <w:widowControl w:val="0"/>
      <w:tabs>
        <w:tab w:val="left" w:pos="1418"/>
        <w:tab w:val="left" w:pos="2268"/>
        <w:tab w:val="left" w:pos="2880"/>
        <w:tab w:val="left" w:pos="3600"/>
        <w:tab w:val="left" w:pos="4320"/>
        <w:tab w:val="left" w:pos="5040"/>
        <w:tab w:val="left" w:pos="5760"/>
        <w:tab w:val="left" w:pos="6480"/>
        <w:tab w:val="left" w:pos="7200"/>
        <w:tab w:val="left" w:pos="7920"/>
        <w:tab w:val="left" w:pos="8640"/>
      </w:tabs>
      <w:ind w:left="2268" w:hanging="1548"/>
    </w:pPr>
    <w:rPr>
      <w:snapToGrid w:val="0"/>
      <w:color w:val="000000"/>
      <w:sz w:val="24"/>
      <w:lang w:eastAsia="en-US"/>
    </w:rPr>
  </w:style>
  <w:style w:type="paragraph" w:styleId="BodyTextIndent2">
    <w:name w:val="Body Text Indent 2"/>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hanging="600"/>
    </w:pPr>
    <w:rPr>
      <w:snapToGrid w:val="0"/>
      <w:color w:val="000000"/>
      <w:sz w:val="24"/>
      <w:lang w:eastAsia="en-US"/>
    </w:rPr>
  </w:style>
  <w:style w:type="paragraph" w:styleId="BodyTextIndent3">
    <w:name w:val="Body Text Indent 3"/>
    <w:basedOn w:val="Normal"/>
    <w:pPr>
      <w:widowControl w:val="0"/>
      <w:tabs>
        <w:tab w:val="left" w:pos="709"/>
        <w:tab w:val="left" w:pos="1530"/>
        <w:tab w:val="left" w:pos="3600"/>
        <w:tab w:val="left" w:pos="4320"/>
        <w:tab w:val="left" w:pos="5040"/>
        <w:tab w:val="left" w:pos="5760"/>
        <w:tab w:val="left" w:pos="6480"/>
        <w:tab w:val="left" w:pos="7200"/>
        <w:tab w:val="left" w:pos="7920"/>
        <w:tab w:val="left" w:pos="8640"/>
      </w:tabs>
      <w:ind w:left="1530" w:hanging="1530"/>
    </w:pPr>
    <w:rPr>
      <w:snapToGrid w:val="0"/>
      <w:color w:val="000000"/>
      <w:sz w:val="24"/>
      <w:lang w:eastAsia="en-US"/>
    </w:rPr>
  </w:style>
  <w:style w:type="paragraph" w:styleId="Header">
    <w:name w:val="header"/>
    <w:basedOn w:val="Normal"/>
    <w:rsid w:val="00291AFA"/>
    <w:pPr>
      <w:tabs>
        <w:tab w:val="center" w:pos="4153"/>
        <w:tab w:val="right" w:pos="8306"/>
      </w:tabs>
    </w:pPr>
  </w:style>
  <w:style w:type="paragraph" w:styleId="Footer">
    <w:name w:val="footer"/>
    <w:basedOn w:val="Normal"/>
    <w:rsid w:val="00291AFA"/>
    <w:pPr>
      <w:tabs>
        <w:tab w:val="center" w:pos="4153"/>
        <w:tab w:val="right" w:pos="8306"/>
      </w:tabs>
    </w:pPr>
  </w:style>
  <w:style w:type="paragraph" w:styleId="BalloonText">
    <w:name w:val="Balloon Text"/>
    <w:basedOn w:val="Normal"/>
    <w:semiHidden/>
    <w:rsid w:val="005B1B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character" w:styleId="FootnoteReference">
    <w:name w:val="footnote reference"/>
    <w:basedOn w:val="DefaultParagraphFont"/>
    <w:semiHidden/>
    <w:rPr>
      <w:vertAlign w:val="superscript"/>
    </w:rPr>
  </w:style>
  <w:style w:type="paragraph" w:styleId="BodyTextIndent">
    <w:name w:val="Body Text Indent"/>
    <w:basedOn w:val="Normal"/>
    <w:pPr>
      <w:widowControl w:val="0"/>
      <w:tabs>
        <w:tab w:val="left" w:pos="1418"/>
        <w:tab w:val="left" w:pos="2268"/>
        <w:tab w:val="left" w:pos="2880"/>
        <w:tab w:val="left" w:pos="3600"/>
        <w:tab w:val="left" w:pos="4320"/>
        <w:tab w:val="left" w:pos="5040"/>
        <w:tab w:val="left" w:pos="5760"/>
        <w:tab w:val="left" w:pos="6480"/>
        <w:tab w:val="left" w:pos="7200"/>
        <w:tab w:val="left" w:pos="7920"/>
        <w:tab w:val="left" w:pos="8640"/>
      </w:tabs>
      <w:ind w:left="2268" w:hanging="1548"/>
    </w:pPr>
    <w:rPr>
      <w:snapToGrid w:val="0"/>
      <w:color w:val="000000"/>
      <w:sz w:val="24"/>
      <w:lang w:eastAsia="en-US"/>
    </w:rPr>
  </w:style>
  <w:style w:type="paragraph" w:styleId="BodyTextIndent2">
    <w:name w:val="Body Text Indent 2"/>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hanging="600"/>
    </w:pPr>
    <w:rPr>
      <w:snapToGrid w:val="0"/>
      <w:color w:val="000000"/>
      <w:sz w:val="24"/>
      <w:lang w:eastAsia="en-US"/>
    </w:rPr>
  </w:style>
  <w:style w:type="paragraph" w:styleId="BodyTextIndent3">
    <w:name w:val="Body Text Indent 3"/>
    <w:basedOn w:val="Normal"/>
    <w:pPr>
      <w:widowControl w:val="0"/>
      <w:tabs>
        <w:tab w:val="left" w:pos="709"/>
        <w:tab w:val="left" w:pos="1530"/>
        <w:tab w:val="left" w:pos="3600"/>
        <w:tab w:val="left" w:pos="4320"/>
        <w:tab w:val="left" w:pos="5040"/>
        <w:tab w:val="left" w:pos="5760"/>
        <w:tab w:val="left" w:pos="6480"/>
        <w:tab w:val="left" w:pos="7200"/>
        <w:tab w:val="left" w:pos="7920"/>
        <w:tab w:val="left" w:pos="8640"/>
      </w:tabs>
      <w:ind w:left="1530" w:hanging="1530"/>
    </w:pPr>
    <w:rPr>
      <w:snapToGrid w:val="0"/>
      <w:color w:val="000000"/>
      <w:sz w:val="24"/>
      <w:lang w:eastAsia="en-US"/>
    </w:rPr>
  </w:style>
  <w:style w:type="paragraph" w:styleId="Header">
    <w:name w:val="header"/>
    <w:basedOn w:val="Normal"/>
    <w:rsid w:val="00291AFA"/>
    <w:pPr>
      <w:tabs>
        <w:tab w:val="center" w:pos="4153"/>
        <w:tab w:val="right" w:pos="8306"/>
      </w:tabs>
    </w:pPr>
  </w:style>
  <w:style w:type="paragraph" w:styleId="Footer">
    <w:name w:val="footer"/>
    <w:basedOn w:val="Normal"/>
    <w:rsid w:val="00291AFA"/>
    <w:pPr>
      <w:tabs>
        <w:tab w:val="center" w:pos="4153"/>
        <w:tab w:val="right" w:pos="8306"/>
      </w:tabs>
    </w:pPr>
  </w:style>
  <w:style w:type="paragraph" w:styleId="BalloonText">
    <w:name w:val="Balloon Text"/>
    <w:basedOn w:val="Normal"/>
    <w:semiHidden/>
    <w:rsid w:val="005B1B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6DCA12EB.dotm</Template>
  <TotalTime>4</TotalTime>
  <Pages>2</Pages>
  <Words>702</Words>
  <Characters>4008</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STANDARD UNDERTAKING TO BE PROVIDED BY AUDITORS</vt:lpstr>
    </vt:vector>
  </TitlesOfParts>
  <Company>Lloyd's</Company>
  <LinksUpToDate>false</LinksUpToDate>
  <CharactersWithSpaces>4701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UNDERTAKING TO BE PROVIDED BY AUDITORS</dc:title>
  <dc:creator>Lloyds User</dc:creator>
  <cp:lastModifiedBy>Stracey, Beverly</cp:lastModifiedBy>
  <cp:revision>7</cp:revision>
  <dcterms:created xsi:type="dcterms:W3CDTF">2013-06-18T09:29:00Z</dcterms:created>
  <dcterms:modified xsi:type="dcterms:W3CDTF">2015-08-04T10:13:00Z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2041727872</vt:i4>
  </property>
  <property fmtid="{D5CDD505-2E9C-101B-9397-08002B2CF9AE}" pid="3" name="_EmailSubject">
    <vt:lpwstr>Auditors Undertaking</vt:lpwstr>
  </property>
  <property fmtid="{D5CDD505-2E9C-101B-9397-08002B2CF9AE}" pid="4" name="_AuthorEmail">
    <vt:lpwstr>Michael.Goss@lloyds.com</vt:lpwstr>
  </property>
  <property fmtid="{D5CDD505-2E9C-101B-9397-08002B2CF9AE}" pid="5" name="_AuthorEmailDisplayName">
    <vt:lpwstr>Goss, Michael</vt:lpwstr>
  </property>
  <property fmtid="{D5CDD505-2E9C-101B-9397-08002B2CF9AE}" pid="6" name="_PreviousAdHocReviewCycleID">
    <vt:i4>104300396</vt:i4>
  </property>
  <property fmtid="{D5CDD505-2E9C-101B-9397-08002B2CF9AE}" pid="7" name="_ReviewingToolsShownOnce">
    <vt:lpwstr/>
  </property>
</Properties>
</file>